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B" w:rsidRPr="00A75356" w:rsidRDefault="00D5049B" w:rsidP="004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56">
        <w:rPr>
          <w:rFonts w:ascii="Times New Roman" w:hAnsi="Times New Roman" w:cs="Times New Roman"/>
          <w:sz w:val="28"/>
          <w:szCs w:val="28"/>
        </w:rPr>
        <w:t>1</w:t>
      </w:r>
      <w:r w:rsidR="008F17E2">
        <w:rPr>
          <w:rFonts w:ascii="Times New Roman" w:hAnsi="Times New Roman" w:cs="Times New Roman"/>
          <w:sz w:val="28"/>
          <w:szCs w:val="28"/>
        </w:rPr>
        <w:t>2</w:t>
      </w:r>
      <w:r w:rsidRPr="00A75356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8F17E2">
        <w:rPr>
          <w:rFonts w:ascii="Times New Roman" w:hAnsi="Times New Roman" w:cs="Times New Roman"/>
          <w:sz w:val="28"/>
          <w:szCs w:val="28"/>
        </w:rPr>
        <w:t>6</w:t>
      </w:r>
      <w:r w:rsidR="002A1047" w:rsidRPr="00A753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5356">
        <w:rPr>
          <w:rFonts w:ascii="Times New Roman" w:hAnsi="Times New Roman" w:cs="Times New Roman"/>
          <w:sz w:val="28"/>
          <w:szCs w:val="28"/>
        </w:rPr>
        <w:t xml:space="preserve"> состоялось плановое заседание Ученого совета факультета. На повестке дня </w:t>
      </w:r>
      <w:r w:rsidR="00E62C48" w:rsidRPr="00A75356">
        <w:rPr>
          <w:rFonts w:ascii="Times New Roman" w:hAnsi="Times New Roman" w:cs="Times New Roman"/>
          <w:sz w:val="28"/>
          <w:szCs w:val="28"/>
        </w:rPr>
        <w:t>обсуждались</w:t>
      </w:r>
      <w:r w:rsidRPr="00A75356">
        <w:rPr>
          <w:rFonts w:ascii="Times New Roman" w:hAnsi="Times New Roman" w:cs="Times New Roman"/>
          <w:sz w:val="28"/>
          <w:szCs w:val="28"/>
        </w:rPr>
        <w:t xml:space="preserve"> </w:t>
      </w:r>
      <w:r w:rsidR="00E62C48" w:rsidRPr="00A7535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9136E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A75356">
        <w:rPr>
          <w:rFonts w:ascii="Times New Roman" w:hAnsi="Times New Roman" w:cs="Times New Roman"/>
          <w:sz w:val="28"/>
          <w:szCs w:val="28"/>
        </w:rPr>
        <w:t>вопросы:</w:t>
      </w:r>
    </w:p>
    <w:p w:rsidR="006A3177" w:rsidRPr="00A75356" w:rsidRDefault="006A3177" w:rsidP="006A31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Pr="00A75356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 xml:space="preserve">и задолженностей по итогам летней экзаменационной сессии </w:t>
      </w:r>
    </w:p>
    <w:p w:rsidR="008F17E2" w:rsidRDefault="008F17E2" w:rsidP="008F17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5356">
        <w:rPr>
          <w:rFonts w:ascii="Times New Roman" w:hAnsi="Times New Roman"/>
          <w:sz w:val="28"/>
          <w:szCs w:val="28"/>
        </w:rPr>
        <w:t>О назначении повышенной государственной академической стипендии за особые достижения</w:t>
      </w:r>
    </w:p>
    <w:p w:rsidR="008F17E2" w:rsidRDefault="008F17E2" w:rsidP="008F17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новых требованиях к государственной итоговой аттестации аспирантов</w:t>
      </w:r>
    </w:p>
    <w:p w:rsidR="00387580" w:rsidRPr="00A75356" w:rsidRDefault="00387580" w:rsidP="008F17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:rsidR="00D5049B" w:rsidRPr="00A75356" w:rsidRDefault="00D5049B" w:rsidP="004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40" w:rsidRPr="00A75356" w:rsidRDefault="00074A40" w:rsidP="0042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5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C356C6">
        <w:rPr>
          <w:rFonts w:ascii="Times New Roman" w:hAnsi="Times New Roman" w:cs="Times New Roman"/>
          <w:sz w:val="28"/>
          <w:szCs w:val="28"/>
        </w:rPr>
        <w:t>важных</w:t>
      </w:r>
      <w:r w:rsidRPr="00A75356">
        <w:rPr>
          <w:rFonts w:ascii="Times New Roman" w:hAnsi="Times New Roman" w:cs="Times New Roman"/>
          <w:sz w:val="28"/>
          <w:szCs w:val="28"/>
        </w:rPr>
        <w:t xml:space="preserve"> вопросов остается наличие у ряда студентов академических задолженностей по результатам летней сессии 201</w:t>
      </w:r>
      <w:r w:rsidR="008F17E2">
        <w:rPr>
          <w:rFonts w:ascii="Times New Roman" w:hAnsi="Times New Roman" w:cs="Times New Roman"/>
          <w:sz w:val="28"/>
          <w:szCs w:val="28"/>
        </w:rPr>
        <w:t>5</w:t>
      </w:r>
      <w:r w:rsidRPr="00A75356">
        <w:rPr>
          <w:rFonts w:ascii="Times New Roman" w:hAnsi="Times New Roman" w:cs="Times New Roman"/>
          <w:sz w:val="28"/>
          <w:szCs w:val="28"/>
        </w:rPr>
        <w:t>/201</w:t>
      </w:r>
      <w:r w:rsidR="008F17E2">
        <w:rPr>
          <w:rFonts w:ascii="Times New Roman" w:hAnsi="Times New Roman" w:cs="Times New Roman"/>
          <w:sz w:val="28"/>
          <w:szCs w:val="28"/>
        </w:rPr>
        <w:t>6</w:t>
      </w:r>
      <w:r w:rsidRPr="00A75356">
        <w:rPr>
          <w:rFonts w:ascii="Times New Roman" w:hAnsi="Times New Roman" w:cs="Times New Roman"/>
          <w:sz w:val="28"/>
          <w:szCs w:val="28"/>
        </w:rPr>
        <w:t xml:space="preserve"> уч. года. </w:t>
      </w:r>
      <w:r w:rsidR="008F17E2" w:rsidRPr="00FB416E">
        <w:rPr>
          <w:rFonts w:ascii="Times New Roman" w:hAnsi="Times New Roman" w:cs="Times New Roman"/>
          <w:i/>
          <w:sz w:val="28"/>
          <w:szCs w:val="28"/>
        </w:rPr>
        <w:t>Заместитель декана по учебной работе В.В. Свиридов</w:t>
      </w:r>
      <w:r w:rsidR="008F17E2">
        <w:rPr>
          <w:rFonts w:ascii="Times New Roman" w:hAnsi="Times New Roman" w:cs="Times New Roman"/>
          <w:sz w:val="28"/>
          <w:szCs w:val="28"/>
        </w:rPr>
        <w:t xml:space="preserve"> представил </w:t>
      </w:r>
      <w:r w:rsidR="00FB416E">
        <w:rPr>
          <w:rFonts w:ascii="Times New Roman" w:hAnsi="Times New Roman" w:cs="Times New Roman"/>
          <w:sz w:val="28"/>
          <w:szCs w:val="28"/>
        </w:rPr>
        <w:t>отчет</w:t>
      </w:r>
      <w:r w:rsidR="008F17E2">
        <w:rPr>
          <w:rFonts w:ascii="Times New Roman" w:hAnsi="Times New Roman" w:cs="Times New Roman"/>
          <w:sz w:val="28"/>
          <w:szCs w:val="28"/>
        </w:rPr>
        <w:t xml:space="preserve"> по курсам на текущий момент. По сравнению с началом семестра число студентов, имеющих задолженности уменьшилось более чем на 50%. Однако, остается целая группа студентов 2-3 курсов, у которых по 1-3 </w:t>
      </w:r>
      <w:r w:rsidR="00C52393">
        <w:rPr>
          <w:rFonts w:ascii="Times New Roman" w:hAnsi="Times New Roman" w:cs="Times New Roman"/>
          <w:sz w:val="28"/>
          <w:szCs w:val="28"/>
        </w:rPr>
        <w:t>«долга»</w:t>
      </w:r>
      <w:r w:rsidR="008F17E2">
        <w:rPr>
          <w:rFonts w:ascii="Times New Roman" w:hAnsi="Times New Roman" w:cs="Times New Roman"/>
          <w:sz w:val="28"/>
          <w:szCs w:val="28"/>
        </w:rPr>
        <w:t xml:space="preserve">. </w:t>
      </w:r>
      <w:r w:rsidR="00967A67" w:rsidRPr="00A75356">
        <w:rPr>
          <w:rFonts w:ascii="Times New Roman" w:hAnsi="Times New Roman" w:cs="Times New Roman"/>
          <w:sz w:val="28"/>
          <w:szCs w:val="28"/>
        </w:rPr>
        <w:t xml:space="preserve">Заведующие кафедрами </w:t>
      </w:r>
      <w:r w:rsidR="00FB416E">
        <w:rPr>
          <w:rFonts w:ascii="Times New Roman" w:hAnsi="Times New Roman" w:cs="Times New Roman"/>
          <w:sz w:val="28"/>
          <w:szCs w:val="28"/>
        </w:rPr>
        <w:t>отметили</w:t>
      </w:r>
      <w:r w:rsidR="008F17E2">
        <w:rPr>
          <w:rFonts w:ascii="Times New Roman" w:hAnsi="Times New Roman" w:cs="Times New Roman"/>
          <w:sz w:val="28"/>
          <w:szCs w:val="28"/>
        </w:rPr>
        <w:t>, что бесед</w:t>
      </w:r>
      <w:r w:rsidR="00FB416E">
        <w:rPr>
          <w:rFonts w:ascii="Times New Roman" w:hAnsi="Times New Roman" w:cs="Times New Roman"/>
          <w:sz w:val="28"/>
          <w:szCs w:val="28"/>
        </w:rPr>
        <w:t>ы</w:t>
      </w:r>
      <w:r w:rsidR="008F17E2">
        <w:rPr>
          <w:rFonts w:ascii="Times New Roman" w:hAnsi="Times New Roman" w:cs="Times New Roman"/>
          <w:sz w:val="28"/>
          <w:szCs w:val="28"/>
        </w:rPr>
        <w:t xml:space="preserve"> </w:t>
      </w:r>
      <w:r w:rsidR="00967A67" w:rsidRPr="00A75356">
        <w:rPr>
          <w:rFonts w:ascii="Times New Roman" w:hAnsi="Times New Roman" w:cs="Times New Roman"/>
          <w:sz w:val="28"/>
          <w:szCs w:val="28"/>
        </w:rPr>
        <w:t>с неуспевающими студентами</w:t>
      </w:r>
      <w:r w:rsidR="008F17E2">
        <w:rPr>
          <w:rFonts w:ascii="Times New Roman" w:hAnsi="Times New Roman" w:cs="Times New Roman"/>
          <w:sz w:val="28"/>
          <w:szCs w:val="28"/>
        </w:rPr>
        <w:t xml:space="preserve"> </w:t>
      </w:r>
      <w:r w:rsidR="00FB41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8F17E2">
        <w:rPr>
          <w:rFonts w:ascii="Times New Roman" w:hAnsi="Times New Roman" w:cs="Times New Roman"/>
          <w:sz w:val="28"/>
          <w:szCs w:val="28"/>
        </w:rPr>
        <w:t>проведен</w:t>
      </w:r>
      <w:r w:rsidR="00FB416E">
        <w:rPr>
          <w:rFonts w:ascii="Times New Roman" w:hAnsi="Times New Roman" w:cs="Times New Roman"/>
          <w:sz w:val="28"/>
          <w:szCs w:val="28"/>
        </w:rPr>
        <w:t>ы</w:t>
      </w:r>
      <w:r w:rsidR="00967A67" w:rsidRPr="00A75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393" w:rsidRDefault="002125AB" w:rsidP="00425520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  <w:r w:rsidRPr="00A75356">
        <w:rPr>
          <w:i/>
          <w:sz w:val="28"/>
          <w:szCs w:val="28"/>
        </w:rPr>
        <w:t xml:space="preserve">Председатель совета, проф. В.И. Федотов </w:t>
      </w:r>
      <w:r w:rsidR="00C52393">
        <w:rPr>
          <w:sz w:val="28"/>
          <w:szCs w:val="28"/>
        </w:rPr>
        <w:t>напомнил</w:t>
      </w:r>
      <w:r w:rsidRPr="00A75356">
        <w:rPr>
          <w:sz w:val="28"/>
          <w:szCs w:val="28"/>
        </w:rPr>
        <w:t>, что</w:t>
      </w:r>
      <w:r w:rsidR="00C52393">
        <w:rPr>
          <w:sz w:val="28"/>
          <w:szCs w:val="28"/>
        </w:rPr>
        <w:t xml:space="preserve"> решением Ученого совета ВГУ от</w:t>
      </w:r>
      <w:r w:rsidRPr="00A75356">
        <w:rPr>
          <w:sz w:val="28"/>
          <w:szCs w:val="28"/>
        </w:rPr>
        <w:t xml:space="preserve"> </w:t>
      </w:r>
      <w:r w:rsidR="00C52393">
        <w:rPr>
          <w:sz w:val="28"/>
          <w:szCs w:val="28"/>
        </w:rPr>
        <w:t>26.09.2016 введено «Положение о порядке возникновения, приостановления и прекращения образовательных отношений между ВГУ и обучающимися». Согласно Положению определены сроки представления к отчислению. Если студент не ликвидирует задолженности, то 1 декабря мы будем вынуждены его отчислить</w:t>
      </w:r>
      <w:r w:rsidR="00FB416E">
        <w:rPr>
          <w:sz w:val="28"/>
          <w:szCs w:val="28"/>
        </w:rPr>
        <w:t xml:space="preserve"> за неуспеваемость</w:t>
      </w:r>
      <w:r w:rsidR="00C52393">
        <w:rPr>
          <w:sz w:val="28"/>
          <w:szCs w:val="28"/>
        </w:rPr>
        <w:t xml:space="preserve">. </w:t>
      </w:r>
    </w:p>
    <w:p w:rsidR="00F50EDB" w:rsidRDefault="00B421E4" w:rsidP="00FB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E4">
        <w:rPr>
          <w:rFonts w:ascii="Times New Roman" w:hAnsi="Times New Roman" w:cs="Times New Roman"/>
          <w:sz w:val="28"/>
          <w:szCs w:val="28"/>
        </w:rPr>
        <w:tab/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Вопрос о назначении студентам факультета повышенной государственной академической стипендии за особые достижения освятила </w:t>
      </w:r>
      <w:r w:rsidR="00F50EDB" w:rsidRPr="00286DE3">
        <w:rPr>
          <w:rFonts w:ascii="Times New Roman" w:hAnsi="Times New Roman" w:cs="Times New Roman"/>
          <w:i/>
          <w:sz w:val="28"/>
          <w:szCs w:val="28"/>
        </w:rPr>
        <w:t>зам. декана по социальной работе, доц. О.П.</w:t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 </w:t>
      </w:r>
      <w:r w:rsidR="00F50EDB" w:rsidRPr="00286DE3">
        <w:rPr>
          <w:rFonts w:ascii="Times New Roman" w:hAnsi="Times New Roman" w:cs="Times New Roman"/>
          <w:i/>
          <w:sz w:val="28"/>
          <w:szCs w:val="28"/>
        </w:rPr>
        <w:t xml:space="preserve">Быковская. </w:t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На данную стипендию было подано </w:t>
      </w:r>
      <w:r w:rsidR="00FB416E">
        <w:rPr>
          <w:rFonts w:ascii="Times New Roman" w:hAnsi="Times New Roman" w:cs="Times New Roman"/>
          <w:sz w:val="28"/>
          <w:szCs w:val="28"/>
        </w:rPr>
        <w:t>38</w:t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 заявлений, а квота </w:t>
      </w:r>
      <w:r w:rsidR="008B7B39" w:rsidRPr="00286DE3">
        <w:rPr>
          <w:rFonts w:ascii="Times New Roman" w:hAnsi="Times New Roman" w:cs="Times New Roman"/>
          <w:sz w:val="28"/>
          <w:szCs w:val="28"/>
        </w:rPr>
        <w:t>составляет 10% от числа успевающих студентов факультета, в текущем году –</w:t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 2</w:t>
      </w:r>
      <w:r w:rsidR="00FB416E">
        <w:rPr>
          <w:rFonts w:ascii="Times New Roman" w:hAnsi="Times New Roman" w:cs="Times New Roman"/>
          <w:sz w:val="28"/>
          <w:szCs w:val="28"/>
        </w:rPr>
        <w:t>0</w:t>
      </w:r>
      <w:r w:rsidR="008B7B39" w:rsidRPr="00286DE3">
        <w:rPr>
          <w:rFonts w:ascii="Times New Roman" w:hAnsi="Times New Roman" w:cs="Times New Roman"/>
          <w:sz w:val="28"/>
          <w:szCs w:val="28"/>
        </w:rPr>
        <w:t xml:space="preserve"> мест</w:t>
      </w:r>
      <w:r w:rsidR="00F50EDB" w:rsidRPr="00286DE3">
        <w:rPr>
          <w:rFonts w:ascii="Times New Roman" w:hAnsi="Times New Roman" w:cs="Times New Roman"/>
          <w:sz w:val="28"/>
          <w:szCs w:val="28"/>
        </w:rPr>
        <w:t xml:space="preserve">. </w:t>
      </w:r>
      <w:r w:rsidR="008B7B39" w:rsidRPr="00286DE3">
        <w:rPr>
          <w:rFonts w:ascii="Times New Roman" w:hAnsi="Times New Roman" w:cs="Times New Roman"/>
          <w:sz w:val="28"/>
          <w:szCs w:val="28"/>
        </w:rPr>
        <w:t>Согласно положению о данной стипендии все студенты-претенденты должны быть успевающими</w:t>
      </w:r>
      <w:r w:rsidR="00F50EDB" w:rsidRPr="00286DE3">
        <w:rPr>
          <w:rFonts w:ascii="Times New Roman" w:hAnsi="Times New Roman" w:cs="Times New Roman"/>
          <w:sz w:val="28"/>
          <w:szCs w:val="28"/>
        </w:rPr>
        <w:t>.</w:t>
      </w:r>
      <w:r w:rsidR="000D0242" w:rsidRPr="00286DE3">
        <w:rPr>
          <w:rFonts w:ascii="Times New Roman" w:hAnsi="Times New Roman" w:cs="Times New Roman"/>
          <w:sz w:val="28"/>
          <w:szCs w:val="28"/>
        </w:rPr>
        <w:t xml:space="preserve"> Стипендия выплачивается в течение </w:t>
      </w:r>
      <w:r w:rsidR="00FB416E">
        <w:rPr>
          <w:rFonts w:ascii="Times New Roman" w:hAnsi="Times New Roman" w:cs="Times New Roman"/>
          <w:sz w:val="28"/>
          <w:szCs w:val="28"/>
        </w:rPr>
        <w:t>семестра</w:t>
      </w:r>
      <w:r w:rsidR="000D0242" w:rsidRPr="00286DE3">
        <w:rPr>
          <w:rFonts w:ascii="Times New Roman" w:hAnsi="Times New Roman" w:cs="Times New Roman"/>
          <w:sz w:val="28"/>
          <w:szCs w:val="28"/>
        </w:rPr>
        <w:t>.</w:t>
      </w:r>
    </w:p>
    <w:p w:rsidR="00F50EDB" w:rsidRPr="00AD40C3" w:rsidRDefault="001F3BCC" w:rsidP="004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C3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0D0242" w:rsidRPr="00AD40C3">
        <w:rPr>
          <w:rFonts w:ascii="Times New Roman" w:hAnsi="Times New Roman" w:cs="Times New Roman"/>
          <w:sz w:val="28"/>
          <w:szCs w:val="28"/>
        </w:rPr>
        <w:t xml:space="preserve">поданное </w:t>
      </w:r>
      <w:r w:rsidRPr="00AD40C3">
        <w:rPr>
          <w:rFonts w:ascii="Times New Roman" w:hAnsi="Times New Roman" w:cs="Times New Roman"/>
          <w:sz w:val="28"/>
          <w:szCs w:val="28"/>
        </w:rPr>
        <w:t xml:space="preserve">заявление было </w:t>
      </w:r>
      <w:r w:rsidR="00756103" w:rsidRPr="00AD40C3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Pr="00AD40C3">
        <w:rPr>
          <w:rFonts w:ascii="Times New Roman" w:hAnsi="Times New Roman" w:cs="Times New Roman"/>
          <w:sz w:val="28"/>
          <w:szCs w:val="28"/>
        </w:rPr>
        <w:t>рассмотрено</w:t>
      </w:r>
      <w:r w:rsidR="006A3177">
        <w:rPr>
          <w:rFonts w:ascii="Times New Roman" w:hAnsi="Times New Roman" w:cs="Times New Roman"/>
          <w:sz w:val="28"/>
          <w:szCs w:val="28"/>
        </w:rPr>
        <w:t xml:space="preserve"> стипендиальной комиссией и</w:t>
      </w:r>
      <w:r w:rsidRPr="00AD40C3">
        <w:rPr>
          <w:rFonts w:ascii="Times New Roman" w:hAnsi="Times New Roman" w:cs="Times New Roman"/>
          <w:sz w:val="28"/>
          <w:szCs w:val="28"/>
        </w:rPr>
        <w:t xml:space="preserve"> членами совета. </w:t>
      </w:r>
      <w:r w:rsidR="000D0242" w:rsidRPr="00AD40C3">
        <w:rPr>
          <w:rFonts w:ascii="Times New Roman" w:hAnsi="Times New Roman" w:cs="Times New Roman"/>
          <w:sz w:val="28"/>
          <w:szCs w:val="28"/>
        </w:rPr>
        <w:t xml:space="preserve">Все студенты </w:t>
      </w:r>
      <w:r w:rsidR="00F50EDB" w:rsidRPr="00AD40C3">
        <w:rPr>
          <w:rFonts w:ascii="Times New Roman" w:hAnsi="Times New Roman" w:cs="Times New Roman"/>
          <w:sz w:val="28"/>
          <w:szCs w:val="28"/>
        </w:rPr>
        <w:t xml:space="preserve">имеют определенные достижения в той или иной области, в научной, спортивной, общественной деятельности. Кроме того, при отборе претендентов берется </w:t>
      </w:r>
      <w:r w:rsidR="00C977E1" w:rsidRPr="00AD40C3">
        <w:rPr>
          <w:rFonts w:ascii="Times New Roman" w:hAnsi="Times New Roman" w:cs="Times New Roman"/>
          <w:sz w:val="28"/>
          <w:szCs w:val="28"/>
        </w:rPr>
        <w:t xml:space="preserve">во внимание </w:t>
      </w:r>
      <w:r w:rsidR="00F50EDB" w:rsidRPr="00AD40C3">
        <w:rPr>
          <w:rFonts w:ascii="Times New Roman" w:hAnsi="Times New Roman" w:cs="Times New Roman"/>
          <w:sz w:val="28"/>
          <w:szCs w:val="28"/>
        </w:rPr>
        <w:t>систем</w:t>
      </w:r>
      <w:r w:rsidR="00756103" w:rsidRPr="00AD40C3">
        <w:rPr>
          <w:rFonts w:ascii="Times New Roman" w:hAnsi="Times New Roman" w:cs="Times New Roman"/>
          <w:sz w:val="28"/>
          <w:szCs w:val="28"/>
        </w:rPr>
        <w:t>атическое участие</w:t>
      </w:r>
      <w:r w:rsidR="00F50EDB" w:rsidRPr="00AD40C3">
        <w:rPr>
          <w:rFonts w:ascii="Times New Roman" w:hAnsi="Times New Roman" w:cs="Times New Roman"/>
          <w:sz w:val="28"/>
          <w:szCs w:val="28"/>
        </w:rPr>
        <w:t xml:space="preserve"> в мероприятиях</w:t>
      </w:r>
      <w:r w:rsidR="00756103" w:rsidRPr="00AD40C3">
        <w:rPr>
          <w:rFonts w:ascii="Times New Roman" w:hAnsi="Times New Roman" w:cs="Times New Roman"/>
          <w:sz w:val="28"/>
          <w:szCs w:val="28"/>
        </w:rPr>
        <w:t xml:space="preserve"> факультета и университета</w:t>
      </w:r>
      <w:r w:rsidR="00F50EDB" w:rsidRPr="00AD40C3">
        <w:rPr>
          <w:rFonts w:ascii="Times New Roman" w:hAnsi="Times New Roman" w:cs="Times New Roman"/>
          <w:sz w:val="28"/>
          <w:szCs w:val="28"/>
        </w:rPr>
        <w:t xml:space="preserve">, высокий коэффициент баллов и уровень успеваемости. </w:t>
      </w:r>
    </w:p>
    <w:p w:rsidR="009336D9" w:rsidRDefault="00F50EDB" w:rsidP="00425520">
      <w:pPr>
        <w:pStyle w:val="a5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AD40C3">
        <w:rPr>
          <w:sz w:val="28"/>
          <w:szCs w:val="28"/>
        </w:rPr>
        <w:t xml:space="preserve">На основании результатов открытого голосования </w:t>
      </w:r>
      <w:r w:rsidR="00BE5169" w:rsidRPr="00AD40C3">
        <w:rPr>
          <w:sz w:val="28"/>
          <w:szCs w:val="28"/>
        </w:rPr>
        <w:t>был утвержден список студентов</w:t>
      </w:r>
      <w:r w:rsidR="00DE211B" w:rsidRPr="00AD40C3">
        <w:rPr>
          <w:sz w:val="28"/>
          <w:szCs w:val="28"/>
        </w:rPr>
        <w:t xml:space="preserve">, обучающихся за счет средств федерального бюджета, которым рекомендуется </w:t>
      </w:r>
      <w:r w:rsidRPr="00AD40C3">
        <w:rPr>
          <w:sz w:val="28"/>
          <w:szCs w:val="28"/>
        </w:rPr>
        <w:t xml:space="preserve">назначить повышенную государственную академическую стипендию </w:t>
      </w:r>
      <w:r w:rsidR="00BE5169" w:rsidRPr="00AD40C3">
        <w:rPr>
          <w:sz w:val="28"/>
          <w:szCs w:val="28"/>
        </w:rPr>
        <w:t>на</w:t>
      </w:r>
      <w:r w:rsidR="006A3177">
        <w:rPr>
          <w:sz w:val="28"/>
          <w:szCs w:val="28"/>
        </w:rPr>
        <w:t xml:space="preserve"> первый семестр</w:t>
      </w:r>
      <w:r w:rsidR="00BE5169" w:rsidRPr="00AD40C3">
        <w:rPr>
          <w:sz w:val="28"/>
          <w:szCs w:val="28"/>
        </w:rPr>
        <w:t xml:space="preserve"> 201</w:t>
      </w:r>
      <w:r w:rsidR="006A3177">
        <w:rPr>
          <w:sz w:val="28"/>
          <w:szCs w:val="28"/>
        </w:rPr>
        <w:t>5/2016</w:t>
      </w:r>
      <w:r w:rsidR="00BE5169" w:rsidRPr="00AD40C3">
        <w:rPr>
          <w:sz w:val="28"/>
          <w:szCs w:val="28"/>
        </w:rPr>
        <w:t xml:space="preserve"> уч. </w:t>
      </w:r>
      <w:r w:rsidR="006A3177">
        <w:rPr>
          <w:sz w:val="28"/>
          <w:szCs w:val="28"/>
        </w:rPr>
        <w:t xml:space="preserve">г. </w:t>
      </w:r>
      <w:r w:rsidR="008533CD">
        <w:rPr>
          <w:sz w:val="28"/>
          <w:szCs w:val="28"/>
        </w:rPr>
        <w:t>Более подробную информацию по данному вопросу смотрите на стендах факультета.</w:t>
      </w:r>
    </w:p>
    <w:p w:rsidR="0030334A" w:rsidRPr="0030334A" w:rsidRDefault="00C977E1" w:rsidP="0030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34A">
        <w:rPr>
          <w:rFonts w:ascii="Times New Roman" w:hAnsi="Times New Roman" w:cs="Times New Roman"/>
          <w:sz w:val="28"/>
          <w:szCs w:val="28"/>
        </w:rPr>
        <w:t>По третьему вопросу выступи</w:t>
      </w:r>
      <w:r w:rsidR="0030334A" w:rsidRPr="0030334A">
        <w:rPr>
          <w:rFonts w:ascii="Times New Roman" w:hAnsi="Times New Roman" w:cs="Times New Roman"/>
          <w:sz w:val="28"/>
          <w:szCs w:val="28"/>
        </w:rPr>
        <w:t>л</w:t>
      </w:r>
      <w:r w:rsidR="002943D0" w:rsidRPr="0030334A">
        <w:rPr>
          <w:rFonts w:ascii="Times New Roman" w:hAnsi="Times New Roman" w:cs="Times New Roman"/>
          <w:sz w:val="28"/>
          <w:szCs w:val="28"/>
        </w:rPr>
        <w:t xml:space="preserve"> </w:t>
      </w:r>
      <w:r w:rsidR="0030334A" w:rsidRPr="0030334A">
        <w:rPr>
          <w:rFonts w:ascii="Times New Roman" w:hAnsi="Times New Roman" w:cs="Times New Roman"/>
          <w:i/>
          <w:sz w:val="28"/>
          <w:szCs w:val="28"/>
        </w:rPr>
        <w:t xml:space="preserve">председатель совета, проф. В.И. </w:t>
      </w:r>
      <w:r w:rsidR="0030334A" w:rsidRPr="0030334A">
        <w:rPr>
          <w:rFonts w:ascii="Times New Roman" w:hAnsi="Times New Roman" w:cs="Times New Roman"/>
          <w:i/>
          <w:sz w:val="28"/>
          <w:szCs w:val="28"/>
        </w:rPr>
        <w:lastRenderedPageBreak/>
        <w:t>Федотов</w:t>
      </w:r>
      <w:r w:rsidR="002943D0" w:rsidRPr="003033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334A" w:rsidRPr="0030334A">
        <w:rPr>
          <w:rFonts w:ascii="Times New Roman" w:hAnsi="Times New Roman" w:cs="Times New Roman"/>
          <w:sz w:val="28"/>
          <w:szCs w:val="28"/>
        </w:rPr>
        <w:t>Он ознакомил присутствующих аспирантов и их руководителей с требованиями ФГОС по направлению подготовки 05.06.01 Науки о земле (уровень подготовки кадров высшей квалификации). В настоящее время обучение в аспирантуре стало одной из ступеней высшего образования. По окончанию обучения аспира</w:t>
      </w:r>
      <w:r w:rsidR="0030334A">
        <w:rPr>
          <w:rFonts w:ascii="Times New Roman" w:hAnsi="Times New Roman" w:cs="Times New Roman"/>
          <w:sz w:val="28"/>
          <w:szCs w:val="28"/>
        </w:rPr>
        <w:t>н</w:t>
      </w:r>
      <w:r w:rsidR="0030334A" w:rsidRPr="0030334A">
        <w:rPr>
          <w:rFonts w:ascii="Times New Roman" w:hAnsi="Times New Roman" w:cs="Times New Roman"/>
          <w:sz w:val="28"/>
          <w:szCs w:val="28"/>
        </w:rPr>
        <w:t xml:space="preserve">т должен </w:t>
      </w:r>
      <w:r w:rsidR="0030334A">
        <w:rPr>
          <w:rFonts w:ascii="Times New Roman" w:hAnsi="Times New Roman" w:cs="Times New Roman"/>
          <w:sz w:val="28"/>
          <w:szCs w:val="28"/>
        </w:rPr>
        <w:t>сда</w:t>
      </w:r>
      <w:r w:rsidR="0030334A" w:rsidRPr="0030334A">
        <w:rPr>
          <w:rFonts w:ascii="Times New Roman" w:hAnsi="Times New Roman" w:cs="Times New Roman"/>
          <w:sz w:val="28"/>
          <w:szCs w:val="28"/>
        </w:rPr>
        <w:t>ть государственный экзамен и выполнить и защитить выпускную квалификационную работу на основе результатов научно-исследовательской работы.</w:t>
      </w:r>
      <w:r w:rsidR="0030334A">
        <w:rPr>
          <w:rFonts w:ascii="Times New Roman" w:hAnsi="Times New Roman" w:cs="Times New Roman"/>
          <w:sz w:val="28"/>
          <w:szCs w:val="28"/>
        </w:rPr>
        <w:t xml:space="preserve"> В свою очередь руководитель представили отчет о готовности ВКР выпускников 2017 года.</w:t>
      </w:r>
    </w:p>
    <w:p w:rsidR="0030334A" w:rsidRPr="0030334A" w:rsidRDefault="00387580" w:rsidP="0042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разном» </w:t>
      </w:r>
      <w:r w:rsidRPr="00387580">
        <w:rPr>
          <w:rFonts w:ascii="Times New Roman" w:hAnsi="Times New Roman" w:cs="Times New Roman"/>
          <w:i/>
          <w:sz w:val="28"/>
          <w:szCs w:val="28"/>
        </w:rPr>
        <w:t>доцент С.В. Щербинина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краткий отчет о новых требованиях к </w:t>
      </w:r>
      <w:r w:rsidR="0065760B">
        <w:rPr>
          <w:rFonts w:ascii="Times New Roman" w:hAnsi="Times New Roman" w:cs="Times New Roman"/>
          <w:sz w:val="28"/>
          <w:szCs w:val="28"/>
        </w:rPr>
        <w:t>наполнению</w:t>
      </w:r>
      <w:r>
        <w:rPr>
          <w:rFonts w:ascii="Times New Roman" w:hAnsi="Times New Roman" w:cs="Times New Roman"/>
          <w:sz w:val="28"/>
          <w:szCs w:val="28"/>
        </w:rPr>
        <w:t xml:space="preserve"> сайтов факультетов. Сайт факультета должен периодически обновляться и содержать краткую интересную и привлекающую внимание информацию. Кроме текстового материала приветствуются видеоролики, интервью, презентации и т.п. На сайтах нужно представить лицо факультета. </w:t>
      </w:r>
      <w:r w:rsidRPr="00B8649F">
        <w:rPr>
          <w:rFonts w:ascii="Times New Roman" w:hAnsi="Times New Roman" w:cs="Times New Roman"/>
          <w:i/>
          <w:sz w:val="28"/>
          <w:szCs w:val="28"/>
        </w:rPr>
        <w:t>Председатель совета В.И. Федото</w:t>
      </w:r>
      <w:r>
        <w:rPr>
          <w:rFonts w:ascii="Times New Roman" w:hAnsi="Times New Roman" w:cs="Times New Roman"/>
          <w:sz w:val="28"/>
          <w:szCs w:val="28"/>
        </w:rPr>
        <w:t xml:space="preserve">в отметил, что нужно сделать «облегченную версию» страниц с информацией о кафедрах. </w:t>
      </w:r>
      <w:r w:rsidR="00056185">
        <w:rPr>
          <w:rFonts w:ascii="Times New Roman" w:hAnsi="Times New Roman" w:cs="Times New Roman"/>
          <w:sz w:val="28"/>
          <w:szCs w:val="28"/>
        </w:rPr>
        <w:t>На кафедрах нужно в течение каждого месяца представлять лидеров факультета среди сотрудников и студентов, имеющих определенные достижения.</w:t>
      </w:r>
    </w:p>
    <w:p w:rsidR="0030334A" w:rsidRPr="0030334A" w:rsidRDefault="0030334A" w:rsidP="004255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177" w:rsidRDefault="006A3177" w:rsidP="00425520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</w:p>
    <w:p w:rsidR="006A3177" w:rsidRDefault="006A3177" w:rsidP="00425520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p w:rsidR="0029136E" w:rsidRDefault="0029136E" w:rsidP="00425520">
      <w:pPr>
        <w:pStyle w:val="a5"/>
        <w:shd w:val="clear" w:color="auto" w:fill="FFFFFF"/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29136E" w:rsidRPr="003024E0" w:rsidRDefault="00FB416E" w:rsidP="0029136E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3024E0">
        <w:rPr>
          <w:i/>
          <w:sz w:val="28"/>
          <w:szCs w:val="28"/>
        </w:rPr>
        <w:t>Материал подготовила у</w:t>
      </w:r>
      <w:r w:rsidR="0029136E" w:rsidRPr="003024E0">
        <w:rPr>
          <w:i/>
          <w:sz w:val="28"/>
          <w:szCs w:val="28"/>
        </w:rPr>
        <w:t>ченый секретарь факультета,</w:t>
      </w:r>
    </w:p>
    <w:p w:rsidR="0029136E" w:rsidRPr="003024E0" w:rsidRDefault="0029136E" w:rsidP="0029136E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3024E0">
        <w:rPr>
          <w:i/>
          <w:sz w:val="28"/>
          <w:szCs w:val="28"/>
        </w:rPr>
        <w:t xml:space="preserve"> доц. М.А. Клевцова</w:t>
      </w:r>
    </w:p>
    <w:p w:rsidR="00B421E4" w:rsidRPr="00B421E4" w:rsidRDefault="00B421E4" w:rsidP="0042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1E4" w:rsidRPr="00B4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D71"/>
    <w:multiLevelType w:val="hybridMultilevel"/>
    <w:tmpl w:val="841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7453"/>
    <w:multiLevelType w:val="hybridMultilevel"/>
    <w:tmpl w:val="E8E2D920"/>
    <w:lvl w:ilvl="0" w:tplc="72D26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1"/>
    <w:rsid w:val="00056185"/>
    <w:rsid w:val="00061CBC"/>
    <w:rsid w:val="00074A40"/>
    <w:rsid w:val="0009444E"/>
    <w:rsid w:val="000D0242"/>
    <w:rsid w:val="001F3BCC"/>
    <w:rsid w:val="00204FCA"/>
    <w:rsid w:val="002125AB"/>
    <w:rsid w:val="00264899"/>
    <w:rsid w:val="00286DE3"/>
    <w:rsid w:val="0029136E"/>
    <w:rsid w:val="002943D0"/>
    <w:rsid w:val="002A1047"/>
    <w:rsid w:val="003024E0"/>
    <w:rsid w:val="0030334A"/>
    <w:rsid w:val="00387580"/>
    <w:rsid w:val="00425520"/>
    <w:rsid w:val="004E5FBB"/>
    <w:rsid w:val="0054020D"/>
    <w:rsid w:val="0065760B"/>
    <w:rsid w:val="006A3177"/>
    <w:rsid w:val="006B5CC9"/>
    <w:rsid w:val="006F5B80"/>
    <w:rsid w:val="00756103"/>
    <w:rsid w:val="0076039A"/>
    <w:rsid w:val="008533CD"/>
    <w:rsid w:val="00861759"/>
    <w:rsid w:val="008B7B39"/>
    <w:rsid w:val="008F17E2"/>
    <w:rsid w:val="009336D9"/>
    <w:rsid w:val="00967A67"/>
    <w:rsid w:val="00A75356"/>
    <w:rsid w:val="00A909FF"/>
    <w:rsid w:val="00AB4DF5"/>
    <w:rsid w:val="00AD40C3"/>
    <w:rsid w:val="00B421E4"/>
    <w:rsid w:val="00B8649F"/>
    <w:rsid w:val="00BE5169"/>
    <w:rsid w:val="00C356C6"/>
    <w:rsid w:val="00C52393"/>
    <w:rsid w:val="00C65D8F"/>
    <w:rsid w:val="00C977E1"/>
    <w:rsid w:val="00CB508A"/>
    <w:rsid w:val="00CF55D7"/>
    <w:rsid w:val="00D5049B"/>
    <w:rsid w:val="00D81D31"/>
    <w:rsid w:val="00DA48A0"/>
    <w:rsid w:val="00DE211B"/>
    <w:rsid w:val="00E61E8F"/>
    <w:rsid w:val="00E62C48"/>
    <w:rsid w:val="00F50EDB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M@rina</dc:creator>
  <cp:keywords/>
  <dc:description/>
  <cp:lastModifiedBy>Деканат</cp:lastModifiedBy>
  <cp:revision>13</cp:revision>
  <dcterms:created xsi:type="dcterms:W3CDTF">2016-10-13T07:00:00Z</dcterms:created>
  <dcterms:modified xsi:type="dcterms:W3CDTF">2016-10-13T10:04:00Z</dcterms:modified>
</cp:coreProperties>
</file>